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11011922210200001878-XM001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招标代理编号：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BJZTMZ-2022-071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北京市延庆区双师课堂建设项目其他计算机设备及软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1960" w:firstLineChars="7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件采购项目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北京国科智库科技有限公司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北京市石景山区实兴大街30号院3号楼2层A-0614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960" w:firstLineChars="7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59" w:leftChars="266" w:hanging="1400" w:hangingChars="50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金额：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4229310.00元（大写：肆佰贰拾贰万玖仟叁佰壹拾元整）</w:t>
      </w:r>
    </w:p>
    <w:p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91"/>
        <w:gridCol w:w="1778"/>
        <w:gridCol w:w="574"/>
        <w:gridCol w:w="3017"/>
        <w:gridCol w:w="92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型号和规格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量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原产地和制造商名称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总价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8858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一、前端设备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互动终端主机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奥威亚AE-E3+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广州/广州市奥威亚电子科技有限公司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9200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395600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电子云台应用软件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奥威亚V1.0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广州/广州市奥威亚电子科技有限公司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12500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537500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指向性吊麦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艾力特MS-D4BJ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杭州/杭州艾力特数字科技有限公司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音频处理器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艾力特OS-8633LD-U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杭州/杭州艾力特数字科技有限公司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无线话筒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奥威亚GTS-968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广州/广州市奥威亚电子科技有限公司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....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.........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....</w:t>
            </w:r>
          </w:p>
        </w:tc>
      </w:tr>
    </w:tbl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合同履行期限：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合同签订后45个日历天内完成供货及安装调试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1"/>
          <w:highlight w:val="none"/>
          <w:lang w:val="en-US" w:eastAsia="zh-CN" w:bidi="ar-SA"/>
        </w:rPr>
        <w:t>宫宝文、吴学英、吴建华、杨春华、韩宁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参照国家计委印发的计价格[2002]1980号关于《招标代理机构服务费管理暂行办法》、发改办价格[2003]857号文《国家发展改革委办公厅关于招标代理服务收费有关问题的通知》及发改价格【2011】534号文等。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700" w:firstLineChars="250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收费金额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5.0932万元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3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2"/>
        <w:ind w:left="0" w:leftChars="0" w:firstLine="480" w:firstLineChars="200"/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本公告通过《北京政府采购网》、《北京市公共资源交易服务延庆区分平台》对外公开发布。未经采购人授权的任何转载，采购人不对其承担任何法律责任。</w:t>
      </w:r>
    </w:p>
    <w:p>
      <w:pPr>
        <w:numPr>
          <w:ilvl w:val="0"/>
          <w:numId w:val="3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北京市延庆区教育科学研究中心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北京市延庆区新城街112号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丁老师  010-69176021　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bookmarkStart w:id="2" w:name="_Toc28359086"/>
      <w:bookmarkStart w:id="3" w:name="_Toc28359009"/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北京中天铭泽项目管理有限公司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　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北京市石景山区老山西街17号院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sz w:val="24"/>
          <w:szCs w:val="24"/>
          <w:lang w:eastAsia="zh-CN"/>
        </w:rPr>
        <w:t>曾佑娟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010-68848581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曾佑娟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话：010-68848581 18501354106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北京中天铭泽项目管理有限公司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日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62846"/>
    <w:multiLevelType w:val="singleLevel"/>
    <w:tmpl w:val="9876284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2A3BBB"/>
    <w:multiLevelType w:val="singleLevel"/>
    <w:tmpl w:val="C72A3B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6FAB0D"/>
    <w:multiLevelType w:val="singleLevel"/>
    <w:tmpl w:val="7B6FA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WY5OTMxNGY4NzUwOGVkYWMwMzhhODcyNWM5YjIifQ=="/>
  </w:docVars>
  <w:rsids>
    <w:rsidRoot w:val="00B03DD0"/>
    <w:rsid w:val="001514AE"/>
    <w:rsid w:val="00160357"/>
    <w:rsid w:val="00270101"/>
    <w:rsid w:val="0028100A"/>
    <w:rsid w:val="003464D6"/>
    <w:rsid w:val="00376D5B"/>
    <w:rsid w:val="003848D1"/>
    <w:rsid w:val="006F3D55"/>
    <w:rsid w:val="00843A37"/>
    <w:rsid w:val="008B470E"/>
    <w:rsid w:val="00A20369"/>
    <w:rsid w:val="00B03DD0"/>
    <w:rsid w:val="00B7020A"/>
    <w:rsid w:val="00E415EF"/>
    <w:rsid w:val="00FF73E6"/>
    <w:rsid w:val="04B657F2"/>
    <w:rsid w:val="05A607FA"/>
    <w:rsid w:val="06B22791"/>
    <w:rsid w:val="07573E68"/>
    <w:rsid w:val="077A1F3E"/>
    <w:rsid w:val="08410120"/>
    <w:rsid w:val="095C26F2"/>
    <w:rsid w:val="0AE40BE3"/>
    <w:rsid w:val="0B600ECB"/>
    <w:rsid w:val="0C6B3E00"/>
    <w:rsid w:val="0EA10664"/>
    <w:rsid w:val="106E2498"/>
    <w:rsid w:val="108A79AF"/>
    <w:rsid w:val="11620BB7"/>
    <w:rsid w:val="14A14FAE"/>
    <w:rsid w:val="15947871"/>
    <w:rsid w:val="15A90C39"/>
    <w:rsid w:val="18FC45B0"/>
    <w:rsid w:val="19681167"/>
    <w:rsid w:val="1F2C545F"/>
    <w:rsid w:val="1F6E1F30"/>
    <w:rsid w:val="1FB70F18"/>
    <w:rsid w:val="204C58AF"/>
    <w:rsid w:val="20C0056A"/>
    <w:rsid w:val="21E91230"/>
    <w:rsid w:val="230010F2"/>
    <w:rsid w:val="238A042F"/>
    <w:rsid w:val="25F41FE3"/>
    <w:rsid w:val="2641404B"/>
    <w:rsid w:val="264A1001"/>
    <w:rsid w:val="265E0957"/>
    <w:rsid w:val="268B18B9"/>
    <w:rsid w:val="26D2052F"/>
    <w:rsid w:val="2A310EA7"/>
    <w:rsid w:val="2B4A69C0"/>
    <w:rsid w:val="2C913CE8"/>
    <w:rsid w:val="2DC075AC"/>
    <w:rsid w:val="2E82175A"/>
    <w:rsid w:val="3003045C"/>
    <w:rsid w:val="302E0FC2"/>
    <w:rsid w:val="304D1EB9"/>
    <w:rsid w:val="317653A0"/>
    <w:rsid w:val="3484175A"/>
    <w:rsid w:val="36074868"/>
    <w:rsid w:val="36CC5F85"/>
    <w:rsid w:val="3747333B"/>
    <w:rsid w:val="3882731D"/>
    <w:rsid w:val="39A81098"/>
    <w:rsid w:val="3A5A5BBB"/>
    <w:rsid w:val="3BA52405"/>
    <w:rsid w:val="3D6400A3"/>
    <w:rsid w:val="3E6B3DB3"/>
    <w:rsid w:val="3EB07BCB"/>
    <w:rsid w:val="423435B8"/>
    <w:rsid w:val="42E63A08"/>
    <w:rsid w:val="4447309F"/>
    <w:rsid w:val="44903CEE"/>
    <w:rsid w:val="459F2FD0"/>
    <w:rsid w:val="464E1FF0"/>
    <w:rsid w:val="46DE1C73"/>
    <w:rsid w:val="46DE54E3"/>
    <w:rsid w:val="475B6938"/>
    <w:rsid w:val="478D2CB4"/>
    <w:rsid w:val="484E277B"/>
    <w:rsid w:val="48C47F1B"/>
    <w:rsid w:val="48E40C1B"/>
    <w:rsid w:val="4B3C2F47"/>
    <w:rsid w:val="4B6849B5"/>
    <w:rsid w:val="4BC001A4"/>
    <w:rsid w:val="4CFF2296"/>
    <w:rsid w:val="4DED6593"/>
    <w:rsid w:val="4EA05B90"/>
    <w:rsid w:val="502F7A73"/>
    <w:rsid w:val="50A13664"/>
    <w:rsid w:val="522B0E4C"/>
    <w:rsid w:val="537B51C8"/>
    <w:rsid w:val="53E932F1"/>
    <w:rsid w:val="55D81C32"/>
    <w:rsid w:val="58AB32D2"/>
    <w:rsid w:val="591A72DE"/>
    <w:rsid w:val="59D800F7"/>
    <w:rsid w:val="5B1C2768"/>
    <w:rsid w:val="5B9A24EA"/>
    <w:rsid w:val="5D313908"/>
    <w:rsid w:val="5E88620F"/>
    <w:rsid w:val="610463AD"/>
    <w:rsid w:val="655911F4"/>
    <w:rsid w:val="66D702C9"/>
    <w:rsid w:val="66F4722E"/>
    <w:rsid w:val="670E25DC"/>
    <w:rsid w:val="6A8A11AD"/>
    <w:rsid w:val="6B573486"/>
    <w:rsid w:val="6C825372"/>
    <w:rsid w:val="6D372F2F"/>
    <w:rsid w:val="6FA11B1E"/>
    <w:rsid w:val="7188169E"/>
    <w:rsid w:val="71B0488D"/>
    <w:rsid w:val="754E303C"/>
    <w:rsid w:val="762C5EFF"/>
    <w:rsid w:val="76AA5987"/>
    <w:rsid w:val="77784546"/>
    <w:rsid w:val="780E6310"/>
    <w:rsid w:val="792802B1"/>
    <w:rsid w:val="7B1D2EC4"/>
    <w:rsid w:val="7B1D667F"/>
    <w:rsid w:val="7B4161D8"/>
    <w:rsid w:val="7CA53C3D"/>
    <w:rsid w:val="7CDD6705"/>
    <w:rsid w:val="7F0B1F5D"/>
    <w:rsid w:val="7F4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left="964" w:leftChars="400"/>
    </w:pPr>
    <w:rPr>
      <w:rFonts w:ascii="Times New Roman" w:hAnsi="Times New Roman" w:eastAsia="宋体" w:cs="Times New Roman"/>
      <w:sz w:val="24"/>
    </w:rPr>
  </w:style>
  <w:style w:type="paragraph" w:styleId="6">
    <w:name w:val="table of authorities"/>
    <w:next w:val="1"/>
    <w:semiHidden/>
    <w:unhideWhenUsed/>
    <w:qFormat/>
    <w:uiPriority w:val="99"/>
    <w:pPr>
      <w:widowControl w:val="0"/>
      <w:snapToGrid w:val="0"/>
      <w:spacing w:line="360" w:lineRule="auto"/>
      <w:ind w:left="420" w:leftChars="200"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unhideWhenUsed/>
    <w:qFormat/>
    <w:uiPriority w:val="0"/>
    <w:pPr>
      <w:spacing w:after="120"/>
    </w:pPr>
  </w:style>
  <w:style w:type="paragraph" w:styleId="9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First Indent"/>
    <w:basedOn w:val="8"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5"/>
    <w:link w:val="9"/>
    <w:qFormat/>
    <w:uiPriority w:val="0"/>
    <w:rPr>
      <w:rFonts w:ascii="宋体" w:hAnsi="Courier Ne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4">
    <w:name w:val="表"/>
    <w:basedOn w:val="1"/>
    <w:qFormat/>
    <w:uiPriority w:val="0"/>
    <w:pPr>
      <w:spacing w:line="240" w:lineRule="auto"/>
      <w:ind w:firstLine="0" w:firstLineChars="0"/>
      <w:jc w:val="center"/>
    </w:p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756</Words>
  <Characters>986</Characters>
  <Lines>9</Lines>
  <Paragraphs>2</Paragraphs>
  <TotalTime>67</TotalTime>
  <ScaleCrop>false</ScaleCrop>
  <LinksUpToDate>false</LinksUpToDate>
  <CharactersWithSpaces>1063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2020-04-28T07:33:00Z</dcterms:created>
  <dc:creator>China</dc:creator>
  <cp:lastModifiedBy>ZYJ</cp:lastModifiedBy>
  <cp:lastPrinted>2022-02-22T02:27:00Z</cp:lastPrinted>
  <dcterms:modified xsi:type="dcterms:W3CDTF">2022-11-08T06:35:15Z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4C88C219972F4008BAB483D54332BFD8</vt:lpwstr>
  </property>
</Properties>
</file>